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35" w:rsidRDefault="003B1D35" w:rsidP="003B1D35">
      <w:pPr>
        <w:spacing w:line="400" w:lineRule="exact"/>
        <w:rPr>
          <w:rStyle w:val="NormalCharacter"/>
          <w:rFonts w:ascii="黑体" w:eastAsia="黑体"/>
          <w:b/>
          <w:sz w:val="28"/>
          <w:szCs w:val="28"/>
        </w:rPr>
      </w:pPr>
      <w:r>
        <w:rPr>
          <w:rStyle w:val="NormalCharacter"/>
          <w:rFonts w:ascii="黑体" w:eastAsia="黑体" w:hint="eastAsia"/>
          <w:b/>
          <w:sz w:val="28"/>
          <w:szCs w:val="28"/>
        </w:rPr>
        <w:t>附</w:t>
      </w:r>
      <w:r>
        <w:rPr>
          <w:rStyle w:val="NormalCharacter"/>
          <w:rFonts w:ascii="黑体" w:eastAsia="黑体"/>
          <w:b/>
          <w:sz w:val="28"/>
          <w:szCs w:val="28"/>
        </w:rPr>
        <w:t>2</w:t>
      </w:r>
    </w:p>
    <w:p w:rsidR="003B1D35" w:rsidRDefault="003B1D35" w:rsidP="003B1D35">
      <w:pPr>
        <w:spacing w:line="560" w:lineRule="exact"/>
        <w:jc w:val="center"/>
        <w:rPr>
          <w:rStyle w:val="NormalCharacter"/>
          <w:rFonts w:ascii="方正小标宋简体" w:eastAsia="方正小标宋简体" w:hAnsi="宋体"/>
          <w:b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hAnsi="宋体" w:hint="eastAsia"/>
          <w:b/>
          <w:kern w:val="0"/>
          <w:sz w:val="36"/>
          <w:szCs w:val="36"/>
        </w:rPr>
        <w:t>剑阁县</w:t>
      </w:r>
      <w:r>
        <w:rPr>
          <w:rStyle w:val="NormalCharacter"/>
          <w:rFonts w:ascii="方正小标宋简体" w:eastAsia="方正小标宋简体" w:hAnsi="宋体"/>
          <w:b/>
          <w:kern w:val="0"/>
          <w:sz w:val="36"/>
          <w:szCs w:val="36"/>
        </w:rPr>
        <w:t>2021</w:t>
      </w:r>
      <w:r>
        <w:rPr>
          <w:rStyle w:val="NormalCharacter"/>
          <w:rFonts w:ascii="方正小标宋简体" w:eastAsia="方正小标宋简体" w:hAnsi="宋体" w:hint="eastAsia"/>
          <w:b/>
          <w:kern w:val="0"/>
          <w:sz w:val="36"/>
          <w:szCs w:val="36"/>
        </w:rPr>
        <w:t>年公开招聘急需紧缺专业人才岗位条件表</w:t>
      </w:r>
    </w:p>
    <w:tbl>
      <w:tblPr>
        <w:tblW w:w="1429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7"/>
        <w:gridCol w:w="1384"/>
        <w:gridCol w:w="1316"/>
        <w:gridCol w:w="1080"/>
        <w:gridCol w:w="1080"/>
        <w:gridCol w:w="720"/>
        <w:gridCol w:w="1800"/>
        <w:gridCol w:w="900"/>
        <w:gridCol w:w="900"/>
        <w:gridCol w:w="1080"/>
        <w:gridCol w:w="720"/>
        <w:gridCol w:w="1620"/>
      </w:tblGrid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中共剑阁县纪律检查委员会、剑阁县监察委员会机关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剑阁县廉政教育培训中心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2021035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侦查学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中共剑阁县委组织部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剑阁县干部人事档案管理中心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2021036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档案学、档案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中共剑阁县委宣传部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剑阁县融媒体中心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2021037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播音、播音与主持艺术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中共剑阁县委军民融合发展委员会办公室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剑阁县协同创新服务中心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20210238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剑阁县残疾人联合会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剑阁县残疾人就业服务所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2021039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特殊教育、运动康复与健康、运动康复、康复治疗学、听力与言语康复学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836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剑阁县发展和改革局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剑阁县项目编制储备研究中心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2021040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项目管理、工程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管理、工业经济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剑阁县经济信息化和科学技术局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剑阁县生产力促进中心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2021041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工业经济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970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剑阁县教育局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四川省剑阁职业高级中学校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2021042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B1D35" w:rsidTr="004E7345">
        <w:trPr>
          <w:trHeight w:val="824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剑阁县教育局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四川省剑阁职业高级中学校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2021043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剑阁县民政局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剑阁县社会救助管理服务中心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2021044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剑阁县财政局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剑阁县财政投资评审中心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2021045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金融管理、金融学、投资学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剑阁县国有资产管理中心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2021046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资产评估、商务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892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剑阁县人力资源和社会保障局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剑阁县农民工服务中心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2021047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档案学、档案、保险学、保险、劳动和社会保障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875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剑阁县自然资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源局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剑阁县国土空间规划编制研究中心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2021048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城市规划、城乡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870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剑阁县地质环境监测站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2021049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地质工程、地质学、构造地质学、勘查技术与工程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866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剑阁县住房和城乡建设局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剑阁县燃气和建筑消防事务中心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2021050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城市燃气工程、工业与民用建筑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剑阁县住房保障中心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2021051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建筑节能技术与工程、建筑工程管理、土木工程、给排水与采暖通风工程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剑阁县交通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运输局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剑阁县国省道公路养护段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2021052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剑阁县县道公路养护段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2021053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交通运输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剑阁县水利局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剑阁县水利水电事务中心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2021054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水利水电工程、水文与水资源利用、水文与水资源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剑阁县农业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剑阁县植保植检站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2021055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植物保护、蔬菜、农村区域发展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剑阁县农产品质量安全中心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2021056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应用化学、化学生物学、动物科学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剑阁县土壤肥料工作站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2021057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化学生物学、农业工程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剑阁县文化旅游和体育局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剑阁县旅游服务中心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2021058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文化馆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2021059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艺术学、音乐学、美术学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剑阁县卫生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健康局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剑阁县医疗管理服务指导中心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2021060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临床医学、预防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eastAsia="方正仿宋_GBK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剑阁县应急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剑阁县应急保障中心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2021061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安全科学与工程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机构类型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   业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剑阁县市场监督管理局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剑阁县计量检定测试所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2021062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剑阁县产品质量检验中心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2021063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食品科学与工程、食品质量与安全、食品卫生与检验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剑阁县乡村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振兴局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剑阁县扶贫开发事务中心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2021064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城乡规划、工程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 w:val="restart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剑阁县林业局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剑阁县翠云廊古柏自然保护中心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2021065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森林保护、森林资源保护与游憩、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园林工程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Merge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剑门关国家森林公园事务中心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2021066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森林保护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剑阁县医疗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保障局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0"/>
                <w:szCs w:val="21"/>
              </w:rPr>
              <w:t>剑阁县医疗保障事务中心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2021067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基础医学、临床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四川剑阁经济开发区管理委员会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四川剑阁经济开发区信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息服务中心</w:t>
            </w: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公益一类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2021068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管理岗位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工业经济、城乡</w:t>
            </w:r>
          </w:p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硕士研究生及以上年龄放宽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到35周岁</w:t>
            </w:r>
          </w:p>
        </w:tc>
      </w:tr>
      <w:tr w:rsidR="003B1D35" w:rsidTr="004E7345">
        <w:trPr>
          <w:trHeight w:val="567"/>
        </w:trPr>
        <w:tc>
          <w:tcPr>
            <w:tcW w:w="1697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1384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100</w:t>
            </w:r>
          </w:p>
        </w:tc>
        <w:tc>
          <w:tcPr>
            <w:tcW w:w="18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B1D35" w:rsidRDefault="003B1D35" w:rsidP="004E7345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3B1D35" w:rsidRDefault="003B1D35" w:rsidP="003B1D35">
      <w:pPr>
        <w:pStyle w:val="a6"/>
        <w:rPr>
          <w:rFonts w:hint="eastAsia"/>
        </w:rPr>
      </w:pPr>
    </w:p>
    <w:p w:rsidR="003B1D35" w:rsidRDefault="003B1D35" w:rsidP="003B1D35">
      <w:pPr>
        <w:pStyle w:val="a6"/>
        <w:rPr>
          <w:rFonts w:hint="eastAsia"/>
        </w:rPr>
      </w:pPr>
    </w:p>
    <w:p w:rsidR="002F13B7" w:rsidRDefault="002F13B7"/>
    <w:sectPr w:rsidR="002F13B7" w:rsidSect="003B1D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B7" w:rsidRDefault="002F13B7" w:rsidP="003B1D35">
      <w:r>
        <w:separator/>
      </w:r>
    </w:p>
  </w:endnote>
  <w:endnote w:type="continuationSeparator" w:id="1">
    <w:p w:rsidR="002F13B7" w:rsidRDefault="002F13B7" w:rsidP="003B1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B7" w:rsidRDefault="002F13B7" w:rsidP="003B1D35">
      <w:r>
        <w:separator/>
      </w:r>
    </w:p>
  </w:footnote>
  <w:footnote w:type="continuationSeparator" w:id="1">
    <w:p w:rsidR="002F13B7" w:rsidRDefault="002F13B7" w:rsidP="003B1D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D35"/>
    <w:rsid w:val="002F13B7"/>
    <w:rsid w:val="003B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B1D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B1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B1D3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B1D35"/>
    <w:rPr>
      <w:sz w:val="18"/>
      <w:szCs w:val="18"/>
    </w:rPr>
  </w:style>
  <w:style w:type="paragraph" w:styleId="a6">
    <w:name w:val="Plain Text"/>
    <w:basedOn w:val="a"/>
    <w:link w:val="Char1"/>
    <w:qFormat/>
    <w:rsid w:val="003B1D35"/>
    <w:rPr>
      <w:rFonts w:ascii="宋体" w:eastAsia="仿宋_GB2312" w:hAnsi="Courier New" w:cs="Courier New"/>
      <w:b/>
      <w:sz w:val="32"/>
      <w:szCs w:val="21"/>
    </w:rPr>
  </w:style>
  <w:style w:type="character" w:customStyle="1" w:styleId="Char1">
    <w:name w:val="纯文本 Char"/>
    <w:basedOn w:val="a1"/>
    <w:link w:val="a6"/>
    <w:rsid w:val="003B1D35"/>
    <w:rPr>
      <w:rFonts w:ascii="宋体" w:eastAsia="仿宋_GB2312" w:hAnsi="Courier New" w:cs="Courier New"/>
      <w:b/>
      <w:sz w:val="32"/>
      <w:szCs w:val="21"/>
    </w:rPr>
  </w:style>
  <w:style w:type="character" w:customStyle="1" w:styleId="NormalCharacter">
    <w:name w:val="NormalCharacter"/>
    <w:semiHidden/>
    <w:qFormat/>
    <w:rsid w:val="003B1D35"/>
    <w:rPr>
      <w:rFonts w:ascii="Calibri" w:hAnsi="Calibri"/>
      <w:kern w:val="2"/>
      <w:sz w:val="21"/>
      <w:szCs w:val="22"/>
      <w:lang w:val="en-US" w:eastAsia="zh-CN" w:bidi="ar-SA"/>
    </w:rPr>
  </w:style>
  <w:style w:type="paragraph" w:styleId="a0">
    <w:name w:val="Body Text"/>
    <w:basedOn w:val="a"/>
    <w:link w:val="Char2"/>
    <w:uiPriority w:val="99"/>
    <w:semiHidden/>
    <w:unhideWhenUsed/>
    <w:rsid w:val="003B1D35"/>
    <w:pPr>
      <w:spacing w:after="120"/>
    </w:pPr>
  </w:style>
  <w:style w:type="character" w:customStyle="1" w:styleId="Char2">
    <w:name w:val="正文文本 Char"/>
    <w:basedOn w:val="a1"/>
    <w:link w:val="a0"/>
    <w:uiPriority w:val="99"/>
    <w:semiHidden/>
    <w:rsid w:val="003B1D35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杜靖</dc:creator>
  <cp:keywords/>
  <dc:description/>
  <cp:lastModifiedBy>杜靖</cp:lastModifiedBy>
  <cp:revision>2</cp:revision>
  <dcterms:created xsi:type="dcterms:W3CDTF">2021-12-13T07:06:00Z</dcterms:created>
  <dcterms:modified xsi:type="dcterms:W3CDTF">2021-12-13T07:07:00Z</dcterms:modified>
</cp:coreProperties>
</file>