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40" w:beforeLines="100" w:after="120" w:line="300" w:lineRule="auto"/>
        <w:ind w:right="6"/>
        <w:rPr>
          <w:rFonts w:ascii="宋体" w:hAnsi="宋体" w:eastAsia="宋体"/>
          <w:b/>
          <w:bCs w:val="0"/>
          <w:sz w:val="28"/>
          <w:szCs w:val="28"/>
        </w:rPr>
      </w:pPr>
      <w:bookmarkStart w:id="0" w:name="_Toc20824"/>
      <w:r>
        <w:rPr>
          <w:rFonts w:ascii="宋体" w:hAnsi="宋体" w:eastAsia="宋体"/>
          <w:b/>
          <w:bCs w:val="0"/>
          <w:sz w:val="28"/>
          <w:szCs w:val="28"/>
        </w:rPr>
        <w:t>西华大学本科课程教学质量高年级评价表</w:t>
      </w:r>
      <w:bookmarkEnd w:id="0"/>
    </w:p>
    <w:p>
      <w:pPr>
        <w:spacing w:line="364" w:lineRule="auto"/>
        <w:ind w:left="368" w:right="4410"/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课程名称：</w:t>
      </w:r>
      <w:r>
        <w:rPr>
          <w:rFonts w:hint="eastAsia" w:ascii="宋体" w:hAnsi="宋体"/>
          <w:b/>
          <w:szCs w:val="21"/>
          <w:u w:val="single"/>
        </w:rPr>
        <w:t xml:space="preserve">                           </w:t>
      </w:r>
      <w:r>
        <w:rPr>
          <w:rFonts w:hint="eastAsia" w:ascii="宋体" w:hAnsi="宋体"/>
          <w:b/>
          <w:szCs w:val="21"/>
        </w:rPr>
        <w:t xml:space="preserve"> 授课教师： </w:t>
      </w:r>
      <w:r>
        <w:rPr>
          <w:rFonts w:hint="eastAsia" w:ascii="宋体" w:hAnsi="宋体"/>
          <w:b/>
          <w:szCs w:val="21"/>
          <w:u w:val="single"/>
        </w:rPr>
        <w:t xml:space="preserve">                           </w:t>
      </w:r>
      <w:r>
        <w:rPr>
          <w:rFonts w:hint="eastAsia" w:ascii="宋体" w:hAnsi="宋体"/>
          <w:b/>
          <w:szCs w:val="21"/>
        </w:rPr>
        <w:t xml:space="preserve">                              </w:t>
      </w:r>
      <w:r>
        <w:rPr>
          <w:rFonts w:hint="eastAsia" w:ascii="宋体" w:hAnsi="宋体"/>
          <w:b/>
          <w:szCs w:val="21"/>
          <w:u w:val="single"/>
        </w:rPr>
        <w:t xml:space="preserve">                        </w:t>
      </w:r>
      <w:r>
        <w:rPr>
          <w:rFonts w:hint="eastAsia" w:ascii="宋体" w:hAnsi="宋体"/>
          <w:b/>
          <w:szCs w:val="21"/>
        </w:rPr>
        <w:t xml:space="preserve"> 开课学院：</w:t>
      </w:r>
      <w:r>
        <w:rPr>
          <w:rFonts w:hint="eastAsia" w:ascii="宋体" w:hAnsi="宋体"/>
          <w:b/>
          <w:szCs w:val="21"/>
          <w:u w:val="single"/>
        </w:rPr>
        <w:t xml:space="preserve">                           </w:t>
      </w:r>
      <w:r>
        <w:rPr>
          <w:rFonts w:hint="eastAsia" w:ascii="宋体" w:hAnsi="宋体"/>
          <w:b/>
          <w:szCs w:val="21"/>
        </w:rPr>
        <w:t xml:space="preserve"> 学生专业：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b/>
          <w:szCs w:val="21"/>
          <w:u w:val="single"/>
        </w:rPr>
        <w:t xml:space="preserve">                           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pacing w:val="-3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  <w:u w:val="single"/>
        </w:rPr>
        <w:t xml:space="preserve">                   </w:t>
      </w:r>
      <w:r>
        <w:rPr>
          <w:rFonts w:hint="eastAsia" w:ascii="宋体" w:hAnsi="宋体"/>
          <w:b/>
          <w:w w:val="99"/>
          <w:szCs w:val="21"/>
        </w:rPr>
        <w:t xml:space="preserve"> </w:t>
      </w:r>
    </w:p>
    <w:p>
      <w:pPr>
        <w:spacing w:before="3"/>
        <w:ind w:left="368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学生听课时间：</w:t>
      </w:r>
      <w:r>
        <w:rPr>
          <w:rFonts w:hint="eastAsia" w:ascii="宋体" w:hAnsi="宋体"/>
          <w:szCs w:val="21"/>
        </w:rPr>
        <w:t>第</w:t>
      </w:r>
      <w:r>
        <w:rPr>
          <w:rFonts w:hint="eastAsia" w:ascii="宋体" w:hAnsi="宋体"/>
          <w:spacing w:val="115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</w:rPr>
        <w:t>周，星期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</w:rPr>
        <w:t>，第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节 授课地点：</w: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 xml:space="preserve"> </w:t>
      </w:r>
    </w:p>
    <w:p>
      <w:pPr>
        <w:spacing w:before="3"/>
        <w:ind w:left="368"/>
        <w:rPr>
          <w:rFonts w:hint="eastAsia" w:ascii="宋体" w:hAnsi="宋体"/>
          <w:szCs w:val="21"/>
        </w:rPr>
      </w:pPr>
      <w:bookmarkStart w:id="1" w:name="_GoBack"/>
      <w:bookmarkEnd w:id="1"/>
    </w:p>
    <w:tbl>
      <w:tblPr>
        <w:tblStyle w:val="6"/>
        <w:tblW w:w="898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4"/>
        <w:gridCol w:w="25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444" w:type="dxa"/>
          </w:tcPr>
          <w:p>
            <w:pPr>
              <w:pStyle w:val="5"/>
              <w:spacing w:before="158"/>
              <w:ind w:left="2015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评 价 内 容 及 权 重</w:t>
            </w:r>
          </w:p>
        </w:tc>
        <w:tc>
          <w:tcPr>
            <w:tcW w:w="2539" w:type="dxa"/>
          </w:tcPr>
          <w:p>
            <w:pPr>
              <w:pStyle w:val="5"/>
              <w:spacing w:before="2"/>
              <w:ind w:left="1168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评分</w:t>
            </w:r>
            <w:r>
              <w:rPr>
                <w:rFonts w:ascii="宋体" w:hAnsi="宋体" w:eastAsia="宋体"/>
                <w:b/>
                <w:w w:val="99"/>
                <w:sz w:val="21"/>
                <w:szCs w:val="21"/>
                <w:lang w:eastAsia="zh-CN"/>
              </w:rPr>
              <w:t xml:space="preserve"> </w:t>
            </w:r>
          </w:p>
          <w:p>
            <w:pPr>
              <w:pStyle w:val="5"/>
              <w:spacing w:before="4" w:line="289" w:lineRule="exact"/>
              <w:ind w:left="105" w:right="-29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（差</w:t>
            </w:r>
            <w:r>
              <w:rPr>
                <w:rFonts w:ascii="宋体" w:hAnsi="宋体" w:eastAsia="宋体"/>
                <w:b/>
                <w:spacing w:val="-12"/>
                <w:sz w:val="21"/>
                <w:szCs w:val="21"/>
                <w:lang w:eastAsia="zh-CN"/>
              </w:rPr>
              <w:t>）1←→10</w:t>
            </w:r>
            <w:r>
              <w:rPr>
                <w:rFonts w:ascii="宋体" w:hAnsi="宋体" w:eastAsia="宋体"/>
                <w:b/>
                <w:spacing w:val="-68"/>
                <w:sz w:val="21"/>
                <w:szCs w:val="21"/>
                <w:lang w:eastAsia="zh-CN"/>
              </w:rPr>
              <w:t xml:space="preserve"> 分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（优</w:t>
            </w:r>
            <w:r>
              <w:rPr>
                <w:rFonts w:ascii="宋体" w:hAnsi="宋体" w:eastAsia="宋体"/>
                <w:b/>
                <w:spacing w:val="-120"/>
                <w:sz w:val="21"/>
                <w:szCs w:val="21"/>
                <w:lang w:eastAsia="zh-CN"/>
              </w:rPr>
              <w:t>）</w:t>
            </w:r>
            <w:r>
              <w:rPr>
                <w:rFonts w:ascii="宋体" w:hAnsi="宋体" w:eastAsia="宋体"/>
                <w:b/>
                <w:w w:val="99"/>
                <w:sz w:val="21"/>
                <w:szCs w:val="21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6444" w:type="dxa"/>
          </w:tcPr>
          <w:p>
            <w:pPr>
              <w:pStyle w:val="5"/>
              <w:spacing w:before="74"/>
              <w:ind w:left="107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老师上课态度认真负责，关心学生的学习情况（0.1） </w:t>
            </w:r>
          </w:p>
        </w:tc>
        <w:tc>
          <w:tcPr>
            <w:tcW w:w="2539" w:type="dxa"/>
          </w:tcPr>
          <w:p>
            <w:pPr>
              <w:pStyle w:val="5"/>
              <w:spacing w:before="2"/>
              <w:ind w:left="105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/>
                <w:w w:val="99"/>
                <w:sz w:val="21"/>
                <w:szCs w:val="21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6444" w:type="dxa"/>
          </w:tcPr>
          <w:p>
            <w:pPr>
              <w:pStyle w:val="5"/>
              <w:spacing w:before="72"/>
              <w:ind w:left="107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善于营造恰当的学习氛围（0.1） </w:t>
            </w:r>
          </w:p>
        </w:tc>
        <w:tc>
          <w:tcPr>
            <w:tcW w:w="2539" w:type="dxa"/>
          </w:tcPr>
          <w:p>
            <w:pPr>
              <w:pStyle w:val="5"/>
              <w:spacing w:before="2"/>
              <w:ind w:left="105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/>
                <w:w w:val="99"/>
                <w:sz w:val="21"/>
                <w:szCs w:val="21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6444" w:type="dxa"/>
          </w:tcPr>
          <w:p>
            <w:pPr>
              <w:pStyle w:val="5"/>
              <w:spacing w:before="74"/>
              <w:ind w:left="107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展示课程的重要性和意义，阐明知识之间的关系（0.1） </w:t>
            </w:r>
          </w:p>
        </w:tc>
        <w:tc>
          <w:tcPr>
            <w:tcW w:w="2539" w:type="dxa"/>
          </w:tcPr>
          <w:p>
            <w:pPr>
              <w:pStyle w:val="5"/>
              <w:spacing w:before="2"/>
              <w:ind w:left="105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/>
                <w:w w:val="99"/>
                <w:sz w:val="21"/>
                <w:szCs w:val="21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6444" w:type="dxa"/>
          </w:tcPr>
          <w:p>
            <w:pPr>
              <w:pStyle w:val="5"/>
              <w:spacing w:before="74"/>
              <w:ind w:left="107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鼓励学生设定并完成富有挑战性的学习目标（0.1） </w:t>
            </w:r>
          </w:p>
        </w:tc>
        <w:tc>
          <w:tcPr>
            <w:tcW w:w="2539" w:type="dxa"/>
          </w:tcPr>
          <w:p>
            <w:pPr>
              <w:pStyle w:val="5"/>
              <w:spacing w:before="2"/>
              <w:ind w:left="105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/>
                <w:w w:val="99"/>
                <w:sz w:val="21"/>
                <w:szCs w:val="21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6444" w:type="dxa"/>
          </w:tcPr>
          <w:p>
            <w:pPr>
              <w:pStyle w:val="5"/>
              <w:spacing w:before="72"/>
              <w:ind w:left="107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教学方法促进学生的理解和思考（0.1） </w:t>
            </w:r>
          </w:p>
        </w:tc>
        <w:tc>
          <w:tcPr>
            <w:tcW w:w="2539" w:type="dxa"/>
          </w:tcPr>
          <w:p>
            <w:pPr>
              <w:pStyle w:val="5"/>
              <w:spacing w:before="2"/>
              <w:ind w:left="105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/>
                <w:w w:val="99"/>
                <w:sz w:val="21"/>
                <w:szCs w:val="21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6444" w:type="dxa"/>
          </w:tcPr>
          <w:p>
            <w:pPr>
              <w:pStyle w:val="5"/>
              <w:spacing w:before="74"/>
              <w:ind w:left="107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提升了分析、解释或解决实际问题的意识和能力（0.1） </w:t>
            </w:r>
          </w:p>
        </w:tc>
        <w:tc>
          <w:tcPr>
            <w:tcW w:w="2539" w:type="dxa"/>
          </w:tcPr>
          <w:p>
            <w:pPr>
              <w:pStyle w:val="5"/>
              <w:spacing w:before="2"/>
              <w:ind w:left="105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/>
                <w:w w:val="99"/>
                <w:sz w:val="21"/>
                <w:szCs w:val="21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6444" w:type="dxa"/>
          </w:tcPr>
          <w:p>
            <w:pPr>
              <w:pStyle w:val="5"/>
              <w:spacing w:before="74"/>
              <w:ind w:left="107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综合评价这门课程的课堂教学（0.2） </w:t>
            </w:r>
          </w:p>
        </w:tc>
        <w:tc>
          <w:tcPr>
            <w:tcW w:w="2539" w:type="dxa"/>
          </w:tcPr>
          <w:p>
            <w:pPr>
              <w:pStyle w:val="5"/>
              <w:spacing w:before="74"/>
              <w:ind w:left="105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/>
                <w:w w:val="99"/>
                <w:sz w:val="21"/>
                <w:szCs w:val="21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6444" w:type="dxa"/>
          </w:tcPr>
          <w:p>
            <w:pPr>
              <w:pStyle w:val="5"/>
              <w:spacing w:before="71"/>
              <w:ind w:left="107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愿意向其他同学推荐这位教师的程度（0.2） </w:t>
            </w:r>
          </w:p>
        </w:tc>
        <w:tc>
          <w:tcPr>
            <w:tcW w:w="2539" w:type="dxa"/>
          </w:tcPr>
          <w:p>
            <w:pPr>
              <w:pStyle w:val="5"/>
              <w:spacing w:before="71"/>
              <w:ind w:left="105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7" w:hRule="atLeast"/>
        </w:trPr>
        <w:tc>
          <w:tcPr>
            <w:tcW w:w="8983" w:type="dxa"/>
            <w:gridSpan w:val="2"/>
          </w:tcPr>
          <w:p>
            <w:pPr>
              <w:pStyle w:val="5"/>
              <w:spacing w:before="2"/>
              <w:ind w:left="107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课程教学评价及改进建议：</w:t>
            </w:r>
            <w:r>
              <w:rPr>
                <w:rFonts w:ascii="宋体" w:hAnsi="宋体" w:eastAsia="宋体"/>
                <w:b/>
                <w:w w:val="99"/>
                <w:sz w:val="21"/>
                <w:szCs w:val="21"/>
                <w:lang w:eastAsia="zh-CN"/>
              </w:rPr>
              <w:t xml:space="preserve"> </w:t>
            </w:r>
          </w:p>
          <w:p>
            <w:pPr>
              <w:pStyle w:val="5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pStyle w:val="5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pStyle w:val="5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pStyle w:val="5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pStyle w:val="5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pStyle w:val="5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pStyle w:val="5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pStyle w:val="5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pStyle w:val="5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pStyle w:val="5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pStyle w:val="5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pStyle w:val="5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pStyle w:val="5"/>
              <w:spacing w:before="2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pStyle w:val="5"/>
              <w:spacing w:before="1"/>
              <w:ind w:left="471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个性签名（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不一定是真实姓名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）：</w:t>
            </w:r>
          </w:p>
          <w:p>
            <w:pPr>
              <w:pStyle w:val="5"/>
              <w:spacing w:before="4" w:line="289" w:lineRule="exact"/>
              <w:ind w:left="107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/>
                <w:w w:val="99"/>
                <w:sz w:val="21"/>
                <w:szCs w:val="21"/>
                <w:lang w:eastAsia="zh-CN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zYjc0NWJlODhlNGZhODI4YWRkZTlmZGZmZGQxOTUifQ=="/>
  </w:docVars>
  <w:rsids>
    <w:rsidRoot w:val="67DC329D"/>
    <w:rsid w:val="67DC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Lines="200" w:afterLines="50" w:line="360" w:lineRule="auto"/>
      <w:jc w:val="center"/>
      <w:outlineLvl w:val="0"/>
    </w:pPr>
    <w:rPr>
      <w:rFonts w:ascii="黑体" w:hAnsi="黑体" w:eastAsia="黑体"/>
      <w:bCs/>
      <w:color w:val="000000"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autoRedefine/>
    <w:qFormat/>
    <w:uiPriority w:val="1"/>
    <w:pPr>
      <w:autoSpaceDE w:val="0"/>
      <w:autoSpaceDN w:val="0"/>
      <w:spacing w:line="315" w:lineRule="exact"/>
      <w:jc w:val="left"/>
    </w:pPr>
    <w:rPr>
      <w:rFonts w:ascii="等线" w:hAnsi="等线" w:eastAsia="等线" w:cs="等线"/>
      <w:kern w:val="0"/>
      <w:sz w:val="22"/>
      <w:szCs w:val="22"/>
      <w:lang w:eastAsia="en-US"/>
    </w:rPr>
  </w:style>
  <w:style w:type="table" w:customStyle="1" w:styleId="6">
    <w:name w:val="Table Normal"/>
    <w:semiHidden/>
    <w:qFormat/>
    <w:uiPriority w:val="2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2024-06-25T04:03:00Z</dcterms:created>
  <dc:creator>尹德志</dc:creator>
  <cp:lastModifiedBy>尹德志</cp:lastModifiedBy>
  <dcterms:modified xsi:type="dcterms:W3CDTF">2024-06-25T04:05:00Z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B38772F56ABE443EA136FFE59EDCF056_11</vt:lpwstr>
  </property>
</Properties>
</file>