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仿宋" w:eastAsia="仿宋" w:hAnsi="仿宋"/>
          <w:b/>
          <w:sz w:val="32"/>
          <w:szCs w:val="32"/>
        </w:rPr>
      </w:pPr>
      <w:r>
        <w:rPr>
          <w:rFonts w:ascii="仿宋" w:eastAsia="仿宋" w:hAnsi="仿宋"/>
          <w:b/>
          <w:sz w:val="32"/>
          <w:szCs w:val="32"/>
        </w:rPr>
        <w:t>关于</w:t>
      </w:r>
      <w:r>
        <w:rPr>
          <w:rFonts w:ascii="仿宋" w:eastAsia="仿宋" w:hAnsi="仿宋"/>
          <w:b/>
          <w:sz w:val="32"/>
          <w:szCs w:val="32"/>
        </w:rPr>
        <w:t>我校</w:t>
      </w:r>
      <w:r>
        <w:rPr>
          <w:rFonts w:ascii="仿宋" w:eastAsia="仿宋" w:hAnsi="仿宋"/>
          <w:b/>
          <w:sz w:val="32"/>
          <w:szCs w:val="32"/>
        </w:rPr>
        <w:t>具体实施</w:t>
      </w:r>
      <w:r>
        <w:rPr>
          <w:rFonts w:ascii="仿宋" w:eastAsia="仿宋" w:hAnsi="仿宋" w:hint="eastAsia"/>
          <w:b/>
          <w:sz w:val="32"/>
          <w:szCs w:val="32"/>
        </w:rPr>
        <w:t>西部计划的通知</w:t>
      </w:r>
    </w:p>
    <w:p>
      <w:pPr>
        <w:pStyle w:val="style0"/>
        <w:jc w:val="left"/>
        <w:rPr>
          <w:rFonts w:ascii="仿宋" w:eastAsia="仿宋" w:hAnsi="仿宋"/>
          <w:sz w:val="28"/>
          <w:szCs w:val="28"/>
        </w:rPr>
      </w:pPr>
      <w:r>
        <w:rPr>
          <w:rFonts w:ascii="仿宋" w:eastAsia="仿宋" w:hAnsi="仿宋" w:hint="eastAsia"/>
          <w:sz w:val="28"/>
          <w:szCs w:val="28"/>
        </w:rPr>
        <w:t>各学院团委组织部：</w:t>
      </w:r>
    </w:p>
    <w:p>
      <w:pPr>
        <w:pStyle w:val="style0"/>
        <w:ind w:firstLine="560" w:firstLineChars="200"/>
        <w:jc w:val="left"/>
        <w:rPr>
          <w:rFonts w:ascii="仿宋" w:eastAsia="仿宋" w:hAnsi="仿宋"/>
          <w:sz w:val="28"/>
          <w:szCs w:val="28"/>
        </w:rPr>
      </w:pPr>
      <w:r>
        <w:rPr>
          <w:rFonts w:ascii="仿宋" w:eastAsia="仿宋" w:hAnsi="仿宋"/>
          <w:sz w:val="28"/>
          <w:szCs w:val="28"/>
        </w:rPr>
        <w:t>大学生志愿服务西部计划</w:t>
      </w:r>
      <w:r>
        <w:rPr>
          <w:rFonts w:ascii="仿宋" w:eastAsia="仿宋" w:hAnsi="仿宋" w:hint="eastAsia"/>
          <w:sz w:val="28"/>
          <w:szCs w:val="28"/>
        </w:rPr>
        <w:t>（以下简称西部计划）</w:t>
      </w:r>
      <w:r>
        <w:rPr>
          <w:rFonts w:ascii="仿宋" w:eastAsia="仿宋" w:hAnsi="仿宋"/>
          <w:sz w:val="28"/>
          <w:szCs w:val="28"/>
        </w:rPr>
        <w:t>，是团中央、</w:t>
      </w:r>
      <w:r>
        <w:rPr>
          <w:rFonts w:ascii="仿宋" w:eastAsia="仿宋" w:hAnsi="仿宋" w:hint="eastAsia"/>
          <w:sz w:val="28"/>
          <w:szCs w:val="28"/>
        </w:rPr>
        <w:t>教育部</w:t>
      </w:r>
      <w:r>
        <w:rPr>
          <w:rFonts w:ascii="仿宋" w:eastAsia="仿宋" w:hAnsi="仿宋"/>
          <w:sz w:val="28"/>
          <w:szCs w:val="28"/>
        </w:rPr>
        <w:t>根据</w:t>
      </w:r>
      <w:r>
        <w:rPr>
          <w:rFonts w:ascii="仿宋" w:eastAsia="仿宋" w:hAnsi="仿宋" w:hint="eastAsia"/>
          <w:sz w:val="28"/>
          <w:szCs w:val="28"/>
        </w:rPr>
        <w:t>国务院常务会议</w:t>
      </w:r>
      <w:r>
        <w:rPr>
          <w:rFonts w:ascii="仿宋" w:eastAsia="仿宋" w:hAnsi="仿宋"/>
          <w:sz w:val="28"/>
          <w:szCs w:val="28"/>
        </w:rPr>
        <w:t>、《国务院办公厅关于做好2003年普通高等学校毕业生就业工作通知》和2003年全国高校毕业生就业工作电视电话会议精神的要求而实施的，财政部、</w:t>
      </w:r>
      <w:r>
        <w:rPr>
          <w:rFonts w:ascii="仿宋" w:eastAsia="仿宋" w:hAnsi="仿宋"/>
          <w:sz w:val="28"/>
          <w:szCs w:val="28"/>
        </w:rPr>
        <w:t>人社部</w:t>
      </w:r>
      <w:r>
        <w:rPr>
          <w:rFonts w:ascii="仿宋" w:eastAsia="仿宋" w:hAnsi="仿宋"/>
          <w:sz w:val="28"/>
          <w:szCs w:val="28"/>
        </w:rPr>
        <w:t>给予相关政策、资金支持。该项计划从2003年开始实施，按照公开招募、自愿报名、组织选拔、集中派遣的方式，每年招募一定数量的普通高等学校</w:t>
      </w:r>
      <w:r>
        <w:rPr>
          <w:rFonts w:ascii="仿宋" w:eastAsia="仿宋" w:hAnsi="仿宋" w:hint="eastAsia"/>
          <w:sz w:val="28"/>
          <w:szCs w:val="28"/>
        </w:rPr>
        <w:t>应届</w:t>
      </w:r>
      <w:r>
        <w:rPr>
          <w:rFonts w:ascii="仿宋" w:eastAsia="仿宋" w:hAnsi="仿宋"/>
          <w:sz w:val="28"/>
          <w:szCs w:val="28"/>
        </w:rPr>
        <w:t>毕业生或在读研究生，到西部基层开展为期1-3年的教育、卫生、农技、扶贫等志愿服务。</w:t>
      </w:r>
      <w:r>
        <w:rPr>
          <w:rFonts w:ascii="仿宋" w:eastAsia="仿宋" w:hAnsi="仿宋" w:hint="eastAsia"/>
          <w:sz w:val="28"/>
          <w:szCs w:val="28"/>
        </w:rPr>
        <w:t>现将我校</w:t>
      </w:r>
      <w:r>
        <w:rPr>
          <w:rFonts w:ascii="仿宋" w:eastAsia="仿宋" w:hAnsi="仿宋" w:hint="eastAsia"/>
          <w:sz w:val="28"/>
          <w:szCs w:val="28"/>
        </w:rPr>
        <w:t>2017年</w:t>
      </w:r>
      <w:r>
        <w:rPr>
          <w:rFonts w:ascii="仿宋" w:eastAsia="仿宋" w:hAnsi="仿宋"/>
          <w:sz w:val="28"/>
          <w:szCs w:val="28"/>
        </w:rPr>
        <w:t>具体实施</w:t>
      </w:r>
      <w:r>
        <w:rPr>
          <w:rFonts w:ascii="仿宋" w:eastAsia="仿宋" w:hAnsi="仿宋" w:hint="eastAsia"/>
          <w:sz w:val="28"/>
          <w:szCs w:val="28"/>
        </w:rPr>
        <w:t>西部计划相关事宜通知如下：</w:t>
      </w:r>
    </w:p>
    <w:p>
      <w:pPr>
        <w:pStyle w:val="style0"/>
        <w:jc w:val="left"/>
        <w:rPr>
          <w:rFonts w:ascii="仿宋" w:eastAsia="仿宋" w:hAnsi="仿宋"/>
          <w:b/>
          <w:sz w:val="28"/>
          <w:szCs w:val="28"/>
        </w:rPr>
      </w:pPr>
      <w:r>
        <w:rPr>
          <w:rFonts w:ascii="仿宋" w:eastAsia="仿宋" w:hAnsi="仿宋" w:hint="eastAsia"/>
          <w:b/>
          <w:sz w:val="28"/>
          <w:szCs w:val="28"/>
        </w:rPr>
        <w:t>一、成立</w:t>
      </w:r>
      <w:r>
        <w:rPr>
          <w:rFonts w:ascii="仿宋" w:eastAsia="仿宋" w:hAnsi="仿宋" w:hint="eastAsia"/>
          <w:b/>
          <w:sz w:val="28"/>
          <w:szCs w:val="28"/>
        </w:rPr>
        <w:t>学院专项工作</w:t>
      </w:r>
      <w:r>
        <w:rPr>
          <w:rFonts w:ascii="仿宋" w:eastAsia="仿宋" w:hAnsi="仿宋" w:hint="eastAsia"/>
          <w:b/>
          <w:sz w:val="28"/>
          <w:szCs w:val="28"/>
        </w:rPr>
        <w:t>执行小组</w:t>
      </w:r>
    </w:p>
    <w:p>
      <w:pPr>
        <w:pStyle w:val="style0"/>
        <w:ind w:firstLine="560" w:firstLineChars="200"/>
        <w:jc w:val="left"/>
        <w:rPr>
          <w:rFonts w:ascii="仿宋" w:eastAsia="仿宋" w:hAnsi="仿宋"/>
          <w:sz w:val="28"/>
          <w:szCs w:val="28"/>
        </w:rPr>
      </w:pPr>
      <w:r>
        <w:rPr>
          <w:rFonts w:ascii="仿宋" w:eastAsia="仿宋" w:hAnsi="仿宋" w:hint="eastAsia"/>
          <w:sz w:val="28"/>
          <w:szCs w:val="28"/>
        </w:rPr>
        <w:t>组</w:t>
      </w:r>
      <w:r>
        <w:rPr>
          <w:rFonts w:ascii="仿宋" w:eastAsia="仿宋" w:hAnsi="仿宋" w:hint="eastAsia"/>
          <w:sz w:val="28"/>
          <w:szCs w:val="28"/>
        </w:rPr>
        <w:t xml:space="preserve">  </w:t>
      </w:r>
      <w:r>
        <w:rPr>
          <w:rFonts w:ascii="仿宋" w:eastAsia="仿宋" w:hAnsi="仿宋" w:hint="eastAsia"/>
          <w:sz w:val="28"/>
          <w:szCs w:val="28"/>
        </w:rPr>
        <w:t>长：</w:t>
      </w:r>
      <w:r>
        <w:rPr>
          <w:rFonts w:ascii="仿宋" w:eastAsia="仿宋" w:hAnsi="仿宋" w:hint="eastAsia"/>
          <w:sz w:val="28"/>
          <w:szCs w:val="28"/>
        </w:rPr>
        <w:t>团委副书记</w:t>
      </w:r>
    </w:p>
    <w:p>
      <w:pPr>
        <w:pStyle w:val="style0"/>
        <w:ind w:firstLine="560" w:firstLineChars="200"/>
        <w:jc w:val="left"/>
        <w:rPr>
          <w:rFonts w:ascii="仿宋" w:eastAsia="仿宋" w:hAnsi="仿宋"/>
          <w:sz w:val="28"/>
          <w:szCs w:val="28"/>
        </w:rPr>
      </w:pPr>
      <w:r>
        <w:rPr>
          <w:rFonts w:ascii="仿宋" w:eastAsia="仿宋" w:hAnsi="仿宋" w:hint="eastAsia"/>
          <w:sz w:val="28"/>
          <w:szCs w:val="28"/>
        </w:rPr>
        <w:t>副组长：</w:t>
      </w:r>
      <w:r>
        <w:rPr>
          <w:rFonts w:ascii="仿宋" w:eastAsia="仿宋" w:hAnsi="仿宋" w:hint="eastAsia"/>
          <w:sz w:val="28"/>
          <w:szCs w:val="28"/>
        </w:rPr>
        <w:t xml:space="preserve">团委组织部部长 </w:t>
      </w:r>
      <w:r>
        <w:rPr>
          <w:rFonts w:ascii="仿宋" w:eastAsia="仿宋" w:hAnsi="仿宋" w:hint="eastAsia"/>
          <w:sz w:val="28"/>
          <w:szCs w:val="28"/>
        </w:rPr>
        <w:t xml:space="preserve">团委宣传部部长 新媒体中心主任 </w:t>
      </w:r>
      <w:r>
        <w:rPr>
          <w:rFonts w:ascii="仿宋" w:eastAsia="仿宋" w:hAnsi="仿宋" w:hint="eastAsia"/>
          <w:sz w:val="28"/>
          <w:szCs w:val="28"/>
        </w:rPr>
        <w:t>易班学生</w:t>
      </w:r>
      <w:r>
        <w:rPr>
          <w:rFonts w:ascii="仿宋" w:eastAsia="仿宋" w:hAnsi="仿宋" w:hint="eastAsia"/>
          <w:sz w:val="28"/>
          <w:szCs w:val="28"/>
        </w:rPr>
        <w:t>工作站站长</w:t>
      </w:r>
    </w:p>
    <w:p>
      <w:pPr>
        <w:pStyle w:val="style0"/>
        <w:ind w:firstLine="560" w:firstLineChars="200"/>
        <w:jc w:val="left"/>
        <w:rPr>
          <w:rFonts w:ascii="仿宋" w:eastAsia="仿宋" w:hAnsi="仿宋"/>
          <w:sz w:val="28"/>
          <w:szCs w:val="28"/>
        </w:rPr>
      </w:pPr>
      <w:r>
        <w:rPr>
          <w:rFonts w:ascii="仿宋" w:eastAsia="仿宋" w:hAnsi="仿宋" w:hint="eastAsia"/>
          <w:sz w:val="28"/>
          <w:szCs w:val="28"/>
        </w:rPr>
        <w:t>组  员：</w:t>
      </w:r>
      <w:r>
        <w:rPr>
          <w:rFonts w:ascii="仿宋" w:eastAsia="仿宋" w:hAnsi="仿宋" w:hint="eastAsia"/>
          <w:sz w:val="28"/>
          <w:szCs w:val="28"/>
        </w:rPr>
        <w:t>各相关部门副</w:t>
      </w:r>
      <w:r>
        <w:rPr>
          <w:rFonts w:ascii="仿宋" w:eastAsia="仿宋" w:hAnsi="仿宋" w:hint="eastAsia"/>
          <w:sz w:val="28"/>
          <w:szCs w:val="28"/>
        </w:rPr>
        <w:t>职学生干部</w:t>
      </w:r>
      <w:r>
        <w:rPr>
          <w:rFonts w:ascii="仿宋" w:eastAsia="仿宋" w:hAnsi="仿宋" w:hint="eastAsia"/>
          <w:sz w:val="28"/>
          <w:szCs w:val="28"/>
        </w:rPr>
        <w:t>、干事</w:t>
      </w:r>
    </w:p>
    <w:p>
      <w:pPr>
        <w:pStyle w:val="style0"/>
        <w:jc w:val="left"/>
        <w:rPr>
          <w:rFonts w:ascii="仿宋" w:eastAsia="仿宋" w:hAnsi="仿宋"/>
          <w:b/>
          <w:sz w:val="28"/>
          <w:szCs w:val="28"/>
        </w:rPr>
      </w:pPr>
      <w:r>
        <w:rPr>
          <w:rFonts w:ascii="仿宋" w:eastAsia="仿宋" w:hAnsi="仿宋" w:hint="eastAsia"/>
          <w:b/>
          <w:sz w:val="28"/>
          <w:szCs w:val="28"/>
        </w:rPr>
        <w:t>二、报名时间与方式</w:t>
      </w:r>
    </w:p>
    <w:p>
      <w:pPr>
        <w:pStyle w:val="style0"/>
        <w:ind w:firstLine="560" w:firstLineChars="200"/>
        <w:jc w:val="left"/>
        <w:rPr>
          <w:rFonts w:ascii="仿宋" w:eastAsia="仿宋" w:hAnsi="仿宋"/>
          <w:sz w:val="28"/>
          <w:szCs w:val="28"/>
        </w:rPr>
      </w:pPr>
      <w:r>
        <w:rPr>
          <w:rFonts w:ascii="仿宋" w:eastAsia="仿宋" w:hAnsi="仿宋" w:hint="eastAsia"/>
          <w:sz w:val="28"/>
          <w:szCs w:val="28"/>
        </w:rPr>
        <w:t>报名时间：</w:t>
      </w:r>
      <w:r>
        <w:rPr>
          <w:rFonts w:ascii="仿宋" w:eastAsia="仿宋" w:hAnsi="仿宋" w:hint="eastAsia"/>
          <w:sz w:val="28"/>
          <w:szCs w:val="28"/>
        </w:rPr>
        <w:t>即日起</w:t>
      </w:r>
      <w:r>
        <w:rPr>
          <w:rFonts w:ascii="仿宋" w:eastAsia="仿宋" w:hAnsi="仿宋" w:hint="eastAsia"/>
          <w:sz w:val="28"/>
          <w:szCs w:val="28"/>
        </w:rPr>
        <w:t>至</w:t>
      </w:r>
      <w:r>
        <w:rPr>
          <w:rFonts w:ascii="仿宋" w:eastAsia="仿宋" w:hAnsi="仿宋" w:hint="eastAsia"/>
          <w:sz w:val="28"/>
          <w:szCs w:val="28"/>
        </w:rPr>
        <w:t>5</w:t>
      </w:r>
      <w:r>
        <w:rPr>
          <w:rFonts w:ascii="仿宋" w:eastAsia="仿宋" w:hAnsi="仿宋" w:hint="eastAsia"/>
          <w:sz w:val="28"/>
          <w:szCs w:val="28"/>
        </w:rPr>
        <w:t>月</w:t>
      </w:r>
      <w:r>
        <w:rPr>
          <w:rFonts w:ascii="仿宋" w:eastAsia="仿宋" w:hAnsi="仿宋" w:hint="eastAsia"/>
          <w:sz w:val="28"/>
          <w:szCs w:val="28"/>
        </w:rPr>
        <w:t>19</w:t>
      </w:r>
      <w:r>
        <w:rPr>
          <w:rFonts w:ascii="仿宋" w:eastAsia="仿宋" w:hAnsi="仿宋" w:hint="eastAsia"/>
          <w:sz w:val="28"/>
          <w:szCs w:val="28"/>
        </w:rPr>
        <w:t>日</w:t>
      </w:r>
    </w:p>
    <w:p>
      <w:pPr>
        <w:pStyle w:val="style0"/>
        <w:ind w:firstLine="560" w:firstLineChars="200"/>
        <w:jc w:val="left"/>
        <w:rPr>
          <w:rFonts w:ascii="仿宋" w:eastAsia="仿宋" w:hAnsi="仿宋" w:hint="eastAsia"/>
          <w:sz w:val="28"/>
          <w:szCs w:val="28"/>
        </w:rPr>
      </w:pPr>
      <w:r>
        <w:rPr>
          <w:rFonts w:ascii="仿宋" w:eastAsia="仿宋" w:hAnsi="仿宋" w:hint="eastAsia"/>
          <w:sz w:val="28"/>
          <w:szCs w:val="28"/>
        </w:rPr>
        <w:t>报名要求：在大学生志愿服务西部计划官方网站（</w:t>
      </w:r>
      <w:r>
        <w:rPr>
          <w:rFonts w:ascii="仿宋" w:eastAsia="仿宋" w:hAnsi="仿宋"/>
          <w:sz w:val="28"/>
          <w:szCs w:val="28"/>
        </w:rPr>
        <w:t>http://xibu.youth.cn/</w:t>
      </w:r>
      <w:r>
        <w:rPr>
          <w:rFonts w:ascii="仿宋" w:eastAsia="仿宋" w:hAnsi="仿宋" w:hint="eastAsia"/>
          <w:sz w:val="28"/>
          <w:szCs w:val="28"/>
        </w:rPr>
        <w:t>）填写报名表并下载打印，</w:t>
      </w:r>
      <w:r>
        <w:rPr>
          <w:rFonts w:ascii="仿宋" w:eastAsia="仿宋" w:hAnsi="仿宋" w:hint="eastAsia"/>
          <w:sz w:val="28"/>
          <w:szCs w:val="28"/>
        </w:rPr>
        <w:t>将报名表和大学第一学期至第</w:t>
      </w:r>
      <w:r>
        <w:rPr>
          <w:rFonts w:ascii="仿宋" w:eastAsia="仿宋" w:hAnsi="仿宋" w:hint="eastAsia"/>
          <w:sz w:val="28"/>
          <w:szCs w:val="28"/>
        </w:rPr>
        <w:t>七</w:t>
      </w:r>
      <w:r>
        <w:rPr>
          <w:rFonts w:ascii="仿宋" w:eastAsia="仿宋" w:hAnsi="仿宋" w:hint="eastAsia"/>
          <w:sz w:val="28"/>
          <w:szCs w:val="28"/>
        </w:rPr>
        <w:t>学期成绩单（加盖学院行政公章）</w:t>
      </w:r>
      <w:r>
        <w:rPr>
          <w:rFonts w:ascii="仿宋" w:eastAsia="仿宋" w:hAnsi="仿宋" w:hint="eastAsia"/>
          <w:sz w:val="28"/>
          <w:szCs w:val="28"/>
        </w:rPr>
        <w:t>交</w:t>
      </w:r>
      <w:r>
        <w:rPr>
          <w:rFonts w:ascii="仿宋" w:eastAsia="仿宋" w:hAnsi="仿宋" w:hint="eastAsia"/>
          <w:sz w:val="28"/>
          <w:szCs w:val="28"/>
        </w:rPr>
        <w:t>至</w:t>
      </w:r>
      <w:r>
        <w:rPr>
          <w:rFonts w:ascii="仿宋" w:eastAsia="仿宋" w:hAnsi="仿宋" w:hint="eastAsia"/>
          <w:sz w:val="28"/>
          <w:szCs w:val="28"/>
        </w:rPr>
        <w:t>校团委组织部办公室。</w:t>
      </w:r>
    </w:p>
    <w:p>
      <w:pPr>
        <w:pStyle w:val="style0"/>
        <w:jc w:val="left"/>
        <w:rPr>
          <w:rFonts w:ascii="仿宋" w:eastAsia="仿宋" w:hAnsi="仿宋" w:hint="eastAsia"/>
          <w:b/>
          <w:sz w:val="28"/>
          <w:szCs w:val="28"/>
        </w:rPr>
      </w:pPr>
      <w:r>
        <w:rPr>
          <w:rFonts w:ascii="仿宋" w:eastAsia="仿宋" w:hAnsi="仿宋" w:hint="eastAsia"/>
          <w:b/>
          <w:sz w:val="28"/>
          <w:szCs w:val="28"/>
        </w:rPr>
        <w:t>三、选拔标准</w:t>
      </w:r>
    </w:p>
    <w:p>
      <w:pPr>
        <w:pStyle w:val="style0"/>
        <w:jc w:val="left"/>
        <w:rPr>
          <w:rFonts w:ascii="仿宋" w:eastAsia="仿宋" w:hAnsi="仿宋" w:hint="eastAsia"/>
          <w:b/>
          <w:sz w:val="28"/>
          <w:szCs w:val="28"/>
        </w:rPr>
      </w:pPr>
      <w:r>
        <w:rPr>
          <w:rFonts w:ascii="仿宋" w:eastAsia="仿宋" w:hAnsi="仿宋" w:hint="eastAsia"/>
          <w:b/>
          <w:sz w:val="28"/>
          <w:szCs w:val="28"/>
        </w:rPr>
        <w:t>1.选拔资格</w:t>
      </w:r>
    </w:p>
    <w:p>
      <w:pPr>
        <w:pStyle w:val="style0"/>
        <w:widowControl/>
        <w:shd w:val="clear" w:color="auto" w:fill="ffffff"/>
        <w:spacing w:lineRule="atLeast" w:line="360"/>
        <w:ind w:firstLine="480"/>
        <w:jc w:val="left"/>
        <w:rPr>
          <w:rFonts w:ascii="仿宋" w:cs="Arial" w:eastAsia="仿宋" w:hAnsi="仿宋" w:hint="eastAsia"/>
          <w:kern w:val="0"/>
          <w:sz w:val="28"/>
          <w:szCs w:val="28"/>
        </w:rPr>
      </w:pPr>
      <w:r>
        <w:rPr>
          <w:rFonts w:ascii="仿宋" w:cs="Arial" w:eastAsia="仿宋" w:hAnsi="仿宋"/>
          <w:kern w:val="0"/>
          <w:sz w:val="28"/>
          <w:szCs w:val="28"/>
        </w:rPr>
        <w:t>（1）具有志愿精神；</w:t>
      </w:r>
    </w:p>
    <w:p>
      <w:pPr>
        <w:pStyle w:val="style0"/>
        <w:widowControl/>
        <w:shd w:val="clear" w:color="auto" w:fill="ffffff"/>
        <w:spacing w:lineRule="atLeast" w:line="360"/>
        <w:ind w:firstLine="480"/>
        <w:jc w:val="left"/>
        <w:rPr>
          <w:rFonts w:ascii="仿宋" w:cs="Arial" w:eastAsia="仿宋" w:hAnsi="仿宋"/>
          <w:kern w:val="0"/>
          <w:sz w:val="28"/>
          <w:szCs w:val="28"/>
        </w:rPr>
      </w:pPr>
      <w:r>
        <w:rPr>
          <w:rFonts w:ascii="仿宋" w:cs="Arial" w:eastAsia="仿宋" w:hAnsi="仿宋"/>
          <w:kern w:val="0"/>
          <w:sz w:val="28"/>
          <w:szCs w:val="28"/>
        </w:rPr>
        <w:t>（2）学分</w:t>
      </w:r>
      <w:r>
        <w:rPr>
          <w:rFonts w:ascii="仿宋" w:cs="Arial" w:eastAsia="仿宋" w:hAnsi="仿宋"/>
          <w:kern w:val="0"/>
          <w:sz w:val="28"/>
          <w:szCs w:val="28"/>
        </w:rPr>
        <w:t>总绩点</w:t>
      </w:r>
      <w:r>
        <w:rPr>
          <w:rFonts w:ascii="仿宋" w:cs="Arial" w:eastAsia="仿宋" w:hAnsi="仿宋"/>
          <w:kern w:val="0"/>
          <w:sz w:val="28"/>
          <w:szCs w:val="28"/>
        </w:rPr>
        <w:t>（或学业成绩）排名在本院系同年级学生总数前70%之内；</w:t>
      </w:r>
    </w:p>
    <w:p>
      <w:pPr>
        <w:pStyle w:val="style0"/>
        <w:widowControl/>
        <w:shd w:val="clear" w:color="auto" w:fill="ffffff"/>
        <w:spacing w:lineRule="atLeast" w:line="360"/>
        <w:ind w:firstLine="480"/>
        <w:jc w:val="left"/>
        <w:rPr>
          <w:rFonts w:ascii="仿宋" w:cs="Arial" w:eastAsia="仿宋" w:hAnsi="仿宋"/>
          <w:kern w:val="0"/>
          <w:sz w:val="28"/>
          <w:szCs w:val="28"/>
        </w:rPr>
      </w:pPr>
      <w:r>
        <w:rPr>
          <w:rFonts w:ascii="仿宋" w:cs="Arial" w:eastAsia="仿宋" w:hAnsi="仿宋"/>
          <w:kern w:val="0"/>
          <w:sz w:val="28"/>
          <w:szCs w:val="28"/>
        </w:rPr>
        <w:t>（3）通过西部计划体检；</w:t>
      </w:r>
    </w:p>
    <w:p>
      <w:pPr>
        <w:pStyle w:val="style0"/>
        <w:widowControl/>
        <w:shd w:val="clear" w:color="auto" w:fill="ffffff"/>
        <w:spacing w:lineRule="atLeast" w:line="360"/>
        <w:ind w:firstLine="480"/>
        <w:jc w:val="left"/>
        <w:rPr>
          <w:rFonts w:ascii="仿宋" w:cs="Arial" w:eastAsia="仿宋" w:hAnsi="仿宋"/>
          <w:kern w:val="0"/>
          <w:sz w:val="28"/>
          <w:szCs w:val="28"/>
        </w:rPr>
      </w:pPr>
      <w:r>
        <w:rPr>
          <w:rFonts w:ascii="仿宋" w:cs="Arial" w:eastAsia="仿宋" w:hAnsi="仿宋"/>
          <w:kern w:val="0"/>
          <w:sz w:val="28"/>
          <w:szCs w:val="28"/>
        </w:rPr>
        <w:t>（4）具有真实有效居民身份证；</w:t>
      </w:r>
    </w:p>
    <w:p>
      <w:pPr>
        <w:pStyle w:val="style0"/>
        <w:widowControl/>
        <w:shd w:val="clear" w:color="auto" w:fill="ffffff"/>
        <w:spacing w:lineRule="atLeast" w:line="360"/>
        <w:ind w:firstLine="480"/>
        <w:jc w:val="left"/>
        <w:rPr>
          <w:rFonts w:ascii="仿宋" w:cs="Arial" w:eastAsia="仿宋" w:hAnsi="仿宋"/>
          <w:kern w:val="0"/>
          <w:sz w:val="28"/>
          <w:szCs w:val="28"/>
        </w:rPr>
      </w:pPr>
      <w:r>
        <w:rPr>
          <w:rFonts w:ascii="仿宋" w:cs="Arial" w:eastAsia="仿宋" w:hAnsi="仿宋"/>
          <w:kern w:val="0"/>
          <w:sz w:val="28"/>
          <w:szCs w:val="28"/>
        </w:rPr>
        <w:t>（</w:t>
      </w:r>
      <w:r>
        <w:rPr>
          <w:rFonts w:ascii="仿宋" w:cs="Arial" w:eastAsia="仿宋" w:hAnsi="仿宋" w:hint="eastAsia"/>
          <w:kern w:val="0"/>
          <w:sz w:val="28"/>
          <w:szCs w:val="28"/>
        </w:rPr>
        <w:t>5</w:t>
      </w:r>
      <w:r>
        <w:rPr>
          <w:rFonts w:ascii="仿宋" w:cs="Arial" w:eastAsia="仿宋" w:hAnsi="仿宋"/>
          <w:kern w:val="0"/>
          <w:sz w:val="28"/>
          <w:szCs w:val="28"/>
        </w:rPr>
        <w:t>）优秀学生干部和有志愿服务经历者优先；</w:t>
      </w:r>
    </w:p>
    <w:p>
      <w:pPr>
        <w:pStyle w:val="style0"/>
        <w:widowControl/>
        <w:shd w:val="clear" w:color="auto" w:fill="ffffff"/>
        <w:spacing w:lineRule="atLeast" w:line="360"/>
        <w:ind w:firstLine="480"/>
        <w:jc w:val="left"/>
        <w:rPr>
          <w:rFonts w:ascii="仿宋" w:cs="Arial" w:eastAsia="仿宋" w:hAnsi="仿宋"/>
          <w:kern w:val="0"/>
          <w:sz w:val="28"/>
          <w:szCs w:val="28"/>
        </w:rPr>
      </w:pPr>
      <w:r>
        <w:rPr>
          <w:rFonts w:ascii="仿宋" w:cs="Arial" w:eastAsia="仿宋" w:hAnsi="仿宋"/>
          <w:kern w:val="0"/>
          <w:sz w:val="28"/>
          <w:szCs w:val="28"/>
        </w:rPr>
        <w:t>（</w:t>
      </w:r>
      <w:r>
        <w:rPr>
          <w:rFonts w:ascii="仿宋" w:cs="Arial" w:eastAsia="仿宋" w:hAnsi="仿宋" w:hint="eastAsia"/>
          <w:kern w:val="0"/>
          <w:sz w:val="28"/>
          <w:szCs w:val="28"/>
        </w:rPr>
        <w:t>6</w:t>
      </w:r>
      <w:r>
        <w:rPr>
          <w:rFonts w:ascii="仿宋" w:cs="Arial" w:eastAsia="仿宋" w:hAnsi="仿宋"/>
          <w:kern w:val="0"/>
          <w:sz w:val="28"/>
          <w:szCs w:val="28"/>
        </w:rPr>
        <w:t>）西部急需的农、林、水、</w:t>
      </w:r>
      <w:r>
        <w:rPr>
          <w:rFonts w:ascii="仿宋" w:cs="Arial" w:eastAsia="仿宋" w:hAnsi="仿宋"/>
          <w:kern w:val="0"/>
          <w:sz w:val="28"/>
          <w:szCs w:val="28"/>
        </w:rPr>
        <w:t>医</w:t>
      </w:r>
      <w:r>
        <w:rPr>
          <w:rFonts w:ascii="仿宋" w:cs="Arial" w:eastAsia="仿宋" w:hAnsi="仿宋"/>
          <w:kern w:val="0"/>
          <w:sz w:val="28"/>
          <w:szCs w:val="28"/>
        </w:rPr>
        <w:t>、师、金融、法学类专业者优先；</w:t>
      </w:r>
    </w:p>
    <w:p>
      <w:pPr>
        <w:pStyle w:val="style0"/>
        <w:widowControl/>
        <w:shd w:val="clear" w:color="auto" w:fill="ffffff"/>
        <w:spacing w:lineRule="atLeast" w:line="360"/>
        <w:ind w:firstLine="480"/>
        <w:jc w:val="left"/>
        <w:rPr>
          <w:rFonts w:ascii="仿宋" w:cs="Arial" w:eastAsia="仿宋" w:hAnsi="仿宋"/>
          <w:kern w:val="0"/>
          <w:sz w:val="28"/>
          <w:szCs w:val="28"/>
        </w:rPr>
      </w:pPr>
      <w:r>
        <w:rPr>
          <w:rFonts w:ascii="仿宋" w:cs="Arial" w:eastAsia="仿宋" w:hAnsi="仿宋"/>
          <w:kern w:val="0"/>
          <w:sz w:val="28"/>
          <w:szCs w:val="28"/>
        </w:rPr>
        <w:t>（</w:t>
      </w:r>
      <w:r>
        <w:rPr>
          <w:rFonts w:ascii="仿宋" w:cs="Arial" w:eastAsia="仿宋" w:hAnsi="仿宋" w:hint="eastAsia"/>
          <w:kern w:val="0"/>
          <w:sz w:val="28"/>
          <w:szCs w:val="28"/>
        </w:rPr>
        <w:t>7</w:t>
      </w:r>
      <w:r>
        <w:rPr>
          <w:rFonts w:ascii="仿宋" w:cs="Arial" w:eastAsia="仿宋" w:hAnsi="仿宋"/>
          <w:kern w:val="0"/>
          <w:sz w:val="28"/>
          <w:szCs w:val="28"/>
        </w:rPr>
        <w:t>）入学前户籍所在地在西部地区者优先；</w:t>
      </w:r>
    </w:p>
    <w:p>
      <w:pPr>
        <w:pStyle w:val="style0"/>
        <w:widowControl/>
        <w:shd w:val="clear" w:color="auto" w:fill="ffffff"/>
        <w:spacing w:lineRule="atLeast" w:line="360"/>
        <w:ind w:firstLine="480"/>
        <w:jc w:val="left"/>
        <w:rPr>
          <w:rFonts w:ascii="仿宋" w:cs="Arial" w:eastAsia="仿宋" w:hAnsi="仿宋"/>
          <w:kern w:val="0"/>
          <w:sz w:val="28"/>
          <w:szCs w:val="28"/>
        </w:rPr>
      </w:pPr>
      <w:r>
        <w:rPr>
          <w:rFonts w:ascii="仿宋" w:cs="Arial" w:eastAsia="仿宋" w:hAnsi="仿宋"/>
          <w:kern w:val="0"/>
          <w:sz w:val="28"/>
          <w:szCs w:val="28"/>
        </w:rPr>
        <w:t>（</w:t>
      </w:r>
      <w:r>
        <w:rPr>
          <w:rFonts w:ascii="仿宋" w:cs="Arial" w:eastAsia="仿宋" w:hAnsi="仿宋" w:hint="eastAsia"/>
          <w:kern w:val="0"/>
          <w:sz w:val="28"/>
          <w:szCs w:val="28"/>
        </w:rPr>
        <w:t>8</w:t>
      </w:r>
      <w:r>
        <w:rPr>
          <w:rFonts w:ascii="仿宋" w:cs="Arial" w:eastAsia="仿宋" w:hAnsi="仿宋"/>
          <w:kern w:val="0"/>
          <w:sz w:val="28"/>
          <w:szCs w:val="28"/>
        </w:rPr>
        <w:t>）已录取为研究生的应届高校毕业生和在读研究生优先；</w:t>
      </w:r>
    </w:p>
    <w:p>
      <w:pPr>
        <w:pStyle w:val="style0"/>
        <w:widowControl/>
        <w:shd w:val="clear" w:color="auto" w:fill="ffffff"/>
        <w:spacing w:lineRule="atLeast" w:line="360"/>
        <w:ind w:firstLine="480"/>
        <w:jc w:val="left"/>
        <w:rPr>
          <w:rFonts w:ascii="仿宋" w:cs="Arial" w:eastAsia="仿宋" w:hAnsi="仿宋"/>
          <w:kern w:val="0"/>
          <w:sz w:val="28"/>
          <w:szCs w:val="28"/>
        </w:rPr>
      </w:pPr>
      <w:r>
        <w:rPr>
          <w:rFonts w:ascii="仿宋" w:cs="Arial" w:eastAsia="仿宋" w:hAnsi="仿宋"/>
          <w:kern w:val="0"/>
          <w:sz w:val="28"/>
          <w:szCs w:val="28"/>
        </w:rPr>
        <w:t>（</w:t>
      </w:r>
      <w:r>
        <w:rPr>
          <w:rFonts w:ascii="仿宋" w:cs="Arial" w:eastAsia="仿宋" w:hAnsi="仿宋" w:hint="eastAsia"/>
          <w:kern w:val="0"/>
          <w:sz w:val="28"/>
          <w:szCs w:val="28"/>
        </w:rPr>
        <w:t>9</w:t>
      </w:r>
      <w:r>
        <w:rPr>
          <w:rFonts w:ascii="仿宋" w:cs="Arial" w:eastAsia="仿宋" w:hAnsi="仿宋"/>
          <w:kern w:val="0"/>
          <w:sz w:val="28"/>
          <w:szCs w:val="28"/>
        </w:rPr>
        <w:t>）参加基层青年工作专项行动的志愿者应累计1个月以上的基层工作、志愿服务经历或者曾获校级以上表彰奖励、担任过各级</w:t>
      </w:r>
      <w:r>
        <w:rPr>
          <w:rFonts w:ascii="仿宋" w:cs="Arial" w:eastAsia="仿宋" w:hAnsi="仿宋"/>
          <w:kern w:val="0"/>
          <w:sz w:val="28"/>
          <w:szCs w:val="28"/>
        </w:rPr>
        <w:t>团学生</w:t>
      </w:r>
      <w:r>
        <w:rPr>
          <w:rFonts w:ascii="仿宋" w:cs="Arial" w:eastAsia="仿宋" w:hAnsi="仿宋"/>
          <w:kern w:val="0"/>
          <w:sz w:val="28"/>
          <w:szCs w:val="28"/>
        </w:rPr>
        <w:t>组织主要负责人。</w:t>
      </w:r>
    </w:p>
    <w:p>
      <w:pPr>
        <w:pStyle w:val="style0"/>
        <w:widowControl/>
        <w:shd w:val="clear" w:color="auto" w:fill="ffffff"/>
        <w:spacing w:lineRule="atLeast" w:line="360"/>
        <w:ind w:firstLine="480"/>
        <w:jc w:val="left"/>
        <w:rPr>
          <w:rFonts w:ascii="仿宋" w:cs="Arial" w:eastAsia="仿宋" w:hAnsi="仿宋"/>
          <w:kern w:val="0"/>
          <w:sz w:val="28"/>
          <w:szCs w:val="28"/>
        </w:rPr>
      </w:pPr>
      <w:r>
        <w:rPr>
          <w:rFonts w:ascii="仿宋" w:cs="Arial" w:eastAsia="仿宋" w:hAnsi="仿宋"/>
          <w:kern w:val="0"/>
          <w:sz w:val="28"/>
          <w:szCs w:val="28"/>
        </w:rPr>
        <w:t>（</w:t>
      </w:r>
      <w:r>
        <w:rPr>
          <w:rFonts w:ascii="仿宋" w:cs="Arial" w:eastAsia="仿宋" w:hAnsi="仿宋" w:hint="eastAsia"/>
          <w:kern w:val="0"/>
          <w:sz w:val="28"/>
          <w:szCs w:val="28"/>
        </w:rPr>
        <w:t>10</w:t>
      </w:r>
      <w:r>
        <w:rPr>
          <w:rFonts w:ascii="仿宋" w:cs="Arial" w:eastAsia="仿宋" w:hAnsi="仿宋"/>
          <w:kern w:val="0"/>
          <w:sz w:val="28"/>
          <w:szCs w:val="28"/>
        </w:rPr>
        <w:t>）鼓励已被录取为研究生的应届高校毕业生和在读研究生报名参加西部计划。</w:t>
      </w:r>
    </w:p>
    <w:p>
      <w:pPr>
        <w:pStyle w:val="style0"/>
        <w:rPr>
          <w:rFonts w:ascii="仿宋" w:eastAsia="仿宋" w:hAnsi="仿宋"/>
          <w:b/>
          <w:sz w:val="28"/>
          <w:szCs w:val="28"/>
        </w:rPr>
      </w:pPr>
      <w:r>
        <w:rPr>
          <w:rFonts w:ascii="仿宋" w:eastAsia="仿宋" w:hAnsi="仿宋" w:hint="eastAsia"/>
          <w:b/>
          <w:sz w:val="28"/>
          <w:szCs w:val="28"/>
        </w:rPr>
        <w:t>2.笔试、面试</w:t>
      </w:r>
      <w:r>
        <w:rPr>
          <w:rFonts w:ascii="仿宋" w:eastAsia="仿宋" w:hAnsi="仿宋" w:hint="eastAsia"/>
          <w:b/>
          <w:sz w:val="28"/>
          <w:szCs w:val="28"/>
        </w:rPr>
        <w:t>、体检</w:t>
      </w:r>
      <w:r>
        <w:rPr>
          <w:rFonts w:ascii="仿宋" w:eastAsia="仿宋" w:hAnsi="仿宋" w:hint="eastAsia"/>
          <w:b/>
          <w:sz w:val="28"/>
          <w:szCs w:val="28"/>
        </w:rPr>
        <w:t>等后续工作</w:t>
      </w:r>
    </w:p>
    <w:p>
      <w:pPr>
        <w:pStyle w:val="style0"/>
        <w:ind w:firstLine="560" w:firstLineChars="200"/>
        <w:jc w:val="left"/>
        <w:rPr>
          <w:rFonts w:ascii="仿宋" w:eastAsia="仿宋" w:hAnsi="仿宋" w:hint="eastAsia"/>
          <w:sz w:val="28"/>
          <w:szCs w:val="28"/>
        </w:rPr>
      </w:pPr>
      <w:r>
        <w:rPr>
          <w:rFonts w:ascii="仿宋" w:eastAsia="仿宋" w:hAnsi="仿宋"/>
          <w:sz w:val="28"/>
          <w:szCs w:val="28"/>
        </w:rPr>
        <w:t>5月</w:t>
      </w:r>
      <w:r>
        <w:rPr>
          <w:rFonts w:ascii="仿宋" w:eastAsia="仿宋" w:hAnsi="仿宋" w:hint="eastAsia"/>
          <w:sz w:val="28"/>
          <w:szCs w:val="28"/>
        </w:rPr>
        <w:t>22</w:t>
      </w:r>
      <w:r>
        <w:rPr>
          <w:rFonts w:ascii="仿宋" w:eastAsia="仿宋" w:hAnsi="仿宋"/>
          <w:sz w:val="28"/>
          <w:szCs w:val="28"/>
        </w:rPr>
        <w:t>日起，考察报名学生的政治思想素质、学习成绩、志愿服务经历等情况，并组织对报名的毕业生开展笔试、面试工作择优选拔志愿者。</w:t>
      </w:r>
    </w:p>
    <w:p>
      <w:pPr>
        <w:pStyle w:val="style0"/>
        <w:ind w:firstLine="560" w:firstLineChars="200"/>
        <w:jc w:val="left"/>
        <w:rPr>
          <w:rFonts w:ascii="仿宋" w:eastAsia="仿宋" w:hAnsi="仿宋"/>
          <w:sz w:val="28"/>
          <w:szCs w:val="28"/>
        </w:rPr>
      </w:pPr>
      <w:r>
        <w:rPr>
          <w:rFonts w:ascii="仿宋" w:eastAsia="仿宋" w:hAnsi="仿宋"/>
          <w:sz w:val="28"/>
          <w:szCs w:val="28"/>
        </w:rPr>
        <w:t>体检等</w:t>
      </w:r>
      <w:r>
        <w:rPr>
          <w:rFonts w:ascii="仿宋" w:eastAsia="仿宋" w:hAnsi="仿宋"/>
          <w:sz w:val="28"/>
          <w:szCs w:val="28"/>
        </w:rPr>
        <w:t>其余后续工作等待通知</w:t>
      </w:r>
      <w:r>
        <w:rPr>
          <w:rFonts w:ascii="仿宋" w:eastAsia="仿宋" w:hAnsi="仿宋" w:hint="eastAsia"/>
          <w:sz w:val="28"/>
          <w:szCs w:val="28"/>
        </w:rPr>
        <w:t>。</w:t>
      </w:r>
    </w:p>
    <w:p>
      <w:pPr>
        <w:pStyle w:val="style0"/>
        <w:jc w:val="left"/>
        <w:rPr>
          <w:rFonts w:ascii="仿宋" w:eastAsia="仿宋" w:hAnsi="仿宋"/>
          <w:b/>
          <w:sz w:val="28"/>
          <w:szCs w:val="28"/>
        </w:rPr>
      </w:pPr>
      <w:r>
        <w:rPr>
          <w:rFonts w:ascii="仿宋" w:eastAsia="仿宋" w:hAnsi="仿宋" w:hint="eastAsia"/>
          <w:b/>
          <w:sz w:val="28"/>
          <w:szCs w:val="28"/>
        </w:rPr>
        <w:t>四</w:t>
      </w:r>
      <w:r>
        <w:rPr>
          <w:rFonts w:ascii="仿宋" w:eastAsia="仿宋" w:hAnsi="仿宋" w:hint="eastAsia"/>
          <w:b/>
          <w:sz w:val="28"/>
          <w:szCs w:val="28"/>
        </w:rPr>
        <w:t>、具体要求</w:t>
      </w:r>
    </w:p>
    <w:p>
      <w:pPr>
        <w:pStyle w:val="style0"/>
        <w:ind w:firstLine="560" w:firstLineChars="200"/>
        <w:jc w:val="left"/>
        <w:rPr>
          <w:rFonts w:ascii="仿宋" w:eastAsia="仿宋" w:hAnsi="仿宋"/>
          <w:sz w:val="28"/>
          <w:szCs w:val="28"/>
        </w:rPr>
      </w:pPr>
      <w:r>
        <w:rPr>
          <w:rFonts w:ascii="仿宋" w:eastAsia="仿宋" w:hAnsi="仿宋" w:hint="eastAsia"/>
          <w:sz w:val="28"/>
          <w:szCs w:val="28"/>
        </w:rPr>
        <w:t>1.专项工作执行小组应召开专项工作会议，</w:t>
      </w:r>
      <w:r>
        <w:rPr>
          <w:rFonts w:ascii="仿宋" w:eastAsia="仿宋" w:hAnsi="仿宋" w:hint="eastAsia"/>
          <w:sz w:val="28"/>
          <w:szCs w:val="28"/>
        </w:rPr>
        <w:t>认真部署，抓好落实，</w:t>
      </w:r>
      <w:r>
        <w:rPr>
          <w:rFonts w:ascii="仿宋" w:eastAsia="仿宋" w:hAnsi="仿宋" w:hint="eastAsia"/>
          <w:sz w:val="28"/>
          <w:szCs w:val="28"/>
        </w:rPr>
        <w:t>必要时可邀请学院相关党政领导、毕业生辅导员参加会议</w:t>
      </w:r>
      <w:r>
        <w:rPr>
          <w:rFonts w:ascii="仿宋" w:eastAsia="仿宋" w:hAnsi="仿宋" w:hint="eastAsia"/>
          <w:sz w:val="28"/>
          <w:szCs w:val="28"/>
        </w:rPr>
        <w:t>。</w:t>
      </w:r>
    </w:p>
    <w:p>
      <w:pPr>
        <w:pStyle w:val="style0"/>
        <w:ind w:firstLine="560" w:firstLineChars="200"/>
        <w:jc w:val="left"/>
        <w:rPr>
          <w:rFonts w:ascii="仿宋" w:eastAsia="仿宋" w:hAnsi="仿宋"/>
          <w:sz w:val="28"/>
          <w:szCs w:val="28"/>
        </w:rPr>
      </w:pPr>
      <w:r>
        <w:rPr>
          <w:rFonts w:ascii="仿宋" w:eastAsia="仿宋" w:hAnsi="仿宋" w:hint="eastAsia"/>
          <w:sz w:val="28"/>
          <w:szCs w:val="28"/>
        </w:rPr>
        <w:t>2.利用学院团委已有的宣传平台拿出宣传方案</w:t>
      </w:r>
      <w:r>
        <w:rPr>
          <w:rFonts w:ascii="仿宋" w:eastAsia="仿宋" w:hAnsi="仿宋" w:hint="eastAsia"/>
          <w:sz w:val="28"/>
          <w:szCs w:val="28"/>
        </w:rPr>
        <w:t>。</w:t>
      </w:r>
    </w:p>
    <w:p>
      <w:pPr>
        <w:pStyle w:val="style0"/>
        <w:jc w:val="left"/>
        <w:rPr>
          <w:rFonts w:ascii="仿宋" w:eastAsia="仿宋" w:hAnsi="仿宋"/>
          <w:b/>
          <w:sz w:val="28"/>
          <w:szCs w:val="28"/>
        </w:rPr>
      </w:pPr>
      <w:r>
        <w:rPr>
          <w:rFonts w:ascii="仿宋" w:eastAsia="仿宋" w:hAnsi="仿宋" w:hint="eastAsia"/>
          <w:b/>
          <w:sz w:val="28"/>
          <w:szCs w:val="28"/>
        </w:rPr>
        <w:t>五</w:t>
      </w:r>
      <w:bookmarkStart w:id="0" w:name="_GoBack"/>
      <w:bookmarkEnd w:id="0"/>
      <w:r>
        <w:rPr>
          <w:rFonts w:ascii="仿宋" w:eastAsia="仿宋" w:hAnsi="仿宋" w:hint="eastAsia"/>
          <w:b/>
          <w:sz w:val="28"/>
          <w:szCs w:val="28"/>
        </w:rPr>
        <w:t>、材料报送</w:t>
      </w:r>
    </w:p>
    <w:p>
      <w:pPr>
        <w:pStyle w:val="style0"/>
        <w:ind w:firstLine="560" w:firstLineChars="200"/>
        <w:jc w:val="left"/>
        <w:rPr>
          <w:rFonts w:ascii="仿宋" w:eastAsia="仿宋" w:hAnsi="仿宋"/>
          <w:sz w:val="28"/>
          <w:szCs w:val="28"/>
        </w:rPr>
      </w:pPr>
      <w:r>
        <w:rPr>
          <w:rFonts w:ascii="仿宋" w:eastAsia="仿宋" w:hAnsi="仿宋" w:hint="eastAsia"/>
          <w:sz w:val="28"/>
          <w:szCs w:val="28"/>
        </w:rPr>
        <w:t>专项工作会议会议记录和宣传方案应于5月8日前报送校团委组织部，不需团委盖章</w:t>
      </w:r>
      <w:r>
        <w:rPr>
          <w:rFonts w:ascii="仿宋" w:eastAsia="仿宋" w:hAnsi="仿宋" w:hint="eastAsia"/>
          <w:sz w:val="28"/>
          <w:szCs w:val="28"/>
        </w:rPr>
        <w:t>和电子档</w:t>
      </w:r>
      <w:r>
        <w:rPr>
          <w:rFonts w:ascii="仿宋" w:eastAsia="仿宋" w:hAnsi="仿宋" w:hint="eastAsia"/>
          <w:sz w:val="28"/>
          <w:szCs w:val="28"/>
        </w:rPr>
        <w:t>，团委副书记签字即可。</w:t>
      </w:r>
    </w:p>
    <w:p>
      <w:pPr>
        <w:pStyle w:val="style0"/>
        <w:ind w:firstLine="560" w:firstLineChars="200"/>
        <w:jc w:val="left"/>
        <w:rPr>
          <w:rFonts w:ascii="仿宋" w:eastAsia="仿宋" w:hAnsi="仿宋"/>
          <w:sz w:val="28"/>
          <w:szCs w:val="28"/>
        </w:rPr>
      </w:pPr>
      <w:r>
        <w:rPr>
          <w:rFonts w:ascii="仿宋" w:eastAsia="仿宋" w:hAnsi="仿宋" w:hint="eastAsia"/>
          <w:sz w:val="28"/>
          <w:szCs w:val="28"/>
        </w:rPr>
        <w:t>未尽事宜，请联系校团委组织部考核工作室主任代</w:t>
      </w:r>
      <w:r>
        <w:rPr>
          <w:rFonts w:ascii="仿宋" w:eastAsia="仿宋" w:hAnsi="仿宋" w:hint="eastAsia"/>
          <w:sz w:val="28"/>
          <w:szCs w:val="28"/>
        </w:rPr>
        <w:t>玮钰</w:t>
      </w:r>
      <w:r>
        <w:rPr>
          <w:rFonts w:ascii="仿宋" w:eastAsia="仿宋" w:hAnsi="仿宋" w:hint="eastAsia"/>
          <w:sz w:val="28"/>
          <w:szCs w:val="28"/>
        </w:rPr>
        <w:t>（电话：17781802036）。</w:t>
      </w:r>
    </w:p>
    <w:p>
      <w:pPr>
        <w:pStyle w:val="style0"/>
        <w:wordWrap w:val="false"/>
        <w:jc w:val="right"/>
        <w:rPr>
          <w:rFonts w:ascii="仿宋" w:eastAsia="仿宋" w:hAnsi="仿宋"/>
          <w:sz w:val="28"/>
          <w:szCs w:val="28"/>
        </w:rPr>
      </w:pPr>
      <w:r>
        <w:rPr>
          <w:rFonts w:ascii="仿宋" w:eastAsia="仿宋" w:hAnsi="仿宋" w:hint="eastAsia"/>
          <w:sz w:val="28"/>
          <w:szCs w:val="28"/>
        </w:rPr>
        <w:t>校</w:t>
      </w:r>
      <w:r>
        <w:rPr>
          <w:rFonts w:ascii="仿宋" w:eastAsia="仿宋" w:hAnsi="仿宋"/>
          <w:sz w:val="28"/>
          <w:szCs w:val="28"/>
        </w:rPr>
        <w:t>团委组织部</w:t>
      </w:r>
    </w:p>
    <w:p>
      <w:pPr>
        <w:pStyle w:val="style0"/>
        <w:jc w:val="right"/>
        <w:rPr>
          <w:rFonts w:ascii="仿宋" w:eastAsia="仿宋" w:hAnsi="仿宋"/>
          <w:sz w:val="28"/>
          <w:szCs w:val="28"/>
        </w:rPr>
      </w:pPr>
      <w:r>
        <w:rPr>
          <w:rFonts w:ascii="仿宋" w:eastAsia="仿宋" w:hAnsi="仿宋" w:hint="eastAsia"/>
          <w:sz w:val="28"/>
          <w:szCs w:val="28"/>
        </w:rPr>
        <w:t>2017年5月</w:t>
      </w:r>
      <w:r>
        <w:rPr>
          <w:rFonts w:ascii="仿宋" w:eastAsia="仿宋" w:hAnsi="仿宋" w:hint="eastAsia"/>
          <w:sz w:val="28"/>
          <w:szCs w:val="28"/>
        </w:rPr>
        <w:t>4</w:t>
      </w:r>
      <w:r>
        <w:rPr>
          <w:rFonts w:ascii="仿宋" w:eastAsia="仿宋" w:hAnsi="仿宋" w:hint="eastAsia"/>
          <w:sz w:val="28"/>
          <w:szCs w:val="28"/>
        </w:rPr>
        <w:t>日</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2A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仿宋">
    <w:altName w:val="仿宋"/>
    <w:panose1 w:val="02010609060000010101"/>
    <w:charset w:val="86"/>
    <w:family w:val="modern"/>
    <w:pitch w:val="fixed"/>
    <w:sig w:usb0="800002BF" w:usb1="38CF7CFA" w:usb2="00000016" w:usb3="00000000" w:csb0="00040001" w:csb1="00000000"/>
  </w:font>
  <w:font w:name="Arial">
    <w:altName w:val="Arial"/>
    <w:panose1 w:val="020b0604020000020204"/>
    <w:charset w:val="00"/>
    <w:family w:val="swiss"/>
    <w:pitch w:val="variable"/>
    <w:sig w:usb0="E0002EFF" w:usb1="C0007843"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E92C3DE"/>
    <w:lvl w:ilvl="0" w:tplc="064CD534">
      <w:start w:val="1"/>
      <w:numFmt w:val="bullet"/>
      <w:pStyle w:val="style4097"/>
      <w:lvlText w:val=""/>
      <w:lvlJc w:val="left"/>
      <w:pPr>
        <w:ind w:left="420" w:hanging="420"/>
      </w:pPr>
      <w:rPr>
        <w:rFonts w:ascii="Symbol" w:hAnsi="Symbol" w:hint="default"/>
        <w:color w:val="auto"/>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paragraph" w:styleId="style3">
    <w:name w:val="heading 3"/>
    <w:basedOn w:val="style0"/>
    <w:next w:val="style3"/>
    <w:link w:val="style4100"/>
    <w:qFormat/>
    <w:uiPriority w:val="9"/>
    <w:pPr>
      <w:widowControl/>
      <w:spacing w:before="100" w:beforeAutospacing="true" w:after="100" w:afterAutospacing="true"/>
      <w:jc w:val="left"/>
      <w:outlineLvl w:val="2"/>
    </w:pPr>
    <w:rPr>
      <w:rFonts w:ascii="宋体" w:cs="宋体" w:eastAsia="宋体" w:hAnsi="宋体"/>
      <w:b/>
      <w:bCs/>
      <w:kern w:val="0"/>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项目符号列表"/>
    <w:next w:val="style4097"/>
    <w:qFormat/>
    <w:pPr>
      <w:numPr>
        <w:ilvl w:val="0"/>
        <w:numId w:val="1"/>
      </w:numPr>
      <w:spacing w:before="50" w:beforeLines="50" w:after="50" w:afterLines="50"/>
    </w:pPr>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8"/>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8">
    <w:name w:val="页眉 Char"/>
    <w:basedOn w:val="style65"/>
    <w:next w:val="style4098"/>
    <w:link w:val="style31"/>
    <w:uiPriority w:val="99"/>
    <w:rPr>
      <w:sz w:val="18"/>
      <w:szCs w:val="18"/>
    </w:rPr>
  </w:style>
  <w:style w:type="paragraph" w:styleId="style32">
    <w:name w:val="footer"/>
    <w:basedOn w:val="style0"/>
    <w:next w:val="style32"/>
    <w:link w:val="style4099"/>
    <w:uiPriority w:val="99"/>
    <w:pPr>
      <w:tabs>
        <w:tab w:val="center" w:leader="none" w:pos="4153"/>
        <w:tab w:val="right" w:leader="none" w:pos="8306"/>
      </w:tabs>
      <w:snapToGrid w:val="false"/>
      <w:jc w:val="left"/>
    </w:pPr>
    <w:rPr>
      <w:sz w:val="18"/>
      <w:szCs w:val="18"/>
    </w:rPr>
  </w:style>
  <w:style w:type="character" w:customStyle="1" w:styleId="style4099">
    <w:name w:val="页脚 Char"/>
    <w:basedOn w:val="style65"/>
    <w:next w:val="style4099"/>
    <w:link w:val="style32"/>
    <w:uiPriority w:val="99"/>
    <w:rPr>
      <w:sz w:val="18"/>
      <w:szCs w:val="18"/>
    </w:rPr>
  </w:style>
  <w:style w:type="character" w:customStyle="1" w:styleId="style4100">
    <w:name w:val="标题 3 Char"/>
    <w:basedOn w:val="style65"/>
    <w:next w:val="style4100"/>
    <w:link w:val="style3"/>
    <w:uiPriority w:val="9"/>
    <w:rPr>
      <w:rFonts w:ascii="宋体" w:cs="宋体" w:eastAsia="宋体" w:hAnsi="宋体"/>
      <w:b/>
      <w:bCs/>
      <w:kern w:val="0"/>
      <w:sz w:val="27"/>
      <w:szCs w:val="27"/>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985</Words>
  <Characters>1041</Characters>
  <Application>WPS Office</Application>
  <DocSecurity>0</DocSecurity>
  <Paragraphs>33</Paragraphs>
  <ScaleCrop>false</ScaleCrop>
  <LinksUpToDate>false</LinksUpToDate>
  <CharactersWithSpaces>1048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2017-05-03T16:28:28Z</dcterms:created>
  <dc:creator>赵帅</dc:creator>
  <lastModifiedBy>vivo X6S A</lastModifiedBy>
  <dcterms:modified xsi:type="dcterms:W3CDTF">2017-05-03T16:28:28Z</dcterms:modified>
  <revision>17</revision>
</coreProperties>
</file>

<file path=docProps/custom.xml><?xml version="1.0" encoding="utf-8"?>
<Properties xmlns="http://schemas.openxmlformats.org/officeDocument/2006/custom-properties" xmlns:vt="http://schemas.openxmlformats.org/officeDocument/2006/docPropsVTypes"/>
</file>